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7" w:rsidRDefault="00AB71E7" w:rsidP="00AB71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1932" cy="1691941"/>
            <wp:effectExtent l="0" t="0" r="4445" b="3810"/>
            <wp:docPr id="1" name="Рисунок 1" descr="Загадки про профессии — загадки о профессия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профессии — загадки о профессиях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11" cy="16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E1" w:rsidRDefault="00AB71E7" w:rsidP="00AB7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E7">
        <w:rPr>
          <w:rFonts w:ascii="Times New Roman" w:hAnsi="Times New Roman" w:cs="Times New Roman"/>
          <w:b/>
          <w:sz w:val="28"/>
          <w:szCs w:val="28"/>
        </w:rPr>
        <w:t>П</w:t>
      </w:r>
      <w:r w:rsidR="000E0AE1">
        <w:rPr>
          <w:rFonts w:ascii="Times New Roman" w:hAnsi="Times New Roman" w:cs="Times New Roman"/>
          <w:b/>
          <w:sz w:val="28"/>
          <w:szCs w:val="28"/>
        </w:rPr>
        <w:t>росмотр и обсуждение фильма «В мире профессий»</w:t>
      </w:r>
    </w:p>
    <w:p w:rsidR="000E0AE1" w:rsidRDefault="000E0AE1" w:rsidP="000E0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</w:p>
    <w:p w:rsidR="000E0AE1" w:rsidRDefault="000E0AE1" w:rsidP="00AB71E7">
      <w:pPr>
        <w:spacing w:after="0" w:line="240" w:lineRule="auto"/>
        <w:ind w:firstLine="426"/>
        <w:jc w:val="both"/>
      </w:pPr>
      <w:r w:rsidRPr="000E0AE1">
        <w:rPr>
          <w:rFonts w:ascii="Times New Roman" w:hAnsi="Times New Roman" w:cs="Times New Roman"/>
          <w:sz w:val="28"/>
          <w:szCs w:val="28"/>
        </w:rPr>
        <w:t>Цель мероприятия: познакомить учащихся со спецификой отдельных профессий.</w:t>
      </w:r>
      <w:r w:rsidRPr="000E0AE1">
        <w:t xml:space="preserve"> </w:t>
      </w:r>
    </w:p>
    <w:p w:rsidR="000E0AE1" w:rsidRDefault="000E0AE1" w:rsidP="00AB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AE1">
        <w:rPr>
          <w:rFonts w:ascii="Times New Roman" w:hAnsi="Times New Roman" w:cs="Times New Roman"/>
          <w:sz w:val="28"/>
          <w:szCs w:val="28"/>
        </w:rPr>
        <w:t>Просмотр фильма на данную тему позволит учащим</w:t>
      </w:r>
      <w:r>
        <w:rPr>
          <w:rFonts w:ascii="Times New Roman" w:hAnsi="Times New Roman" w:cs="Times New Roman"/>
          <w:sz w:val="28"/>
          <w:szCs w:val="28"/>
        </w:rPr>
        <w:t>ся углубить знания о профессиях</w:t>
      </w:r>
      <w:r w:rsidRPr="000E0AE1">
        <w:rPr>
          <w:rFonts w:ascii="Times New Roman" w:hAnsi="Times New Roman" w:cs="Times New Roman"/>
          <w:sz w:val="28"/>
          <w:szCs w:val="28"/>
        </w:rPr>
        <w:t>, которые востребованы на современном рынке труда.</w:t>
      </w:r>
    </w:p>
    <w:p w:rsidR="000E0AE1" w:rsidRPr="00AB71E7" w:rsidRDefault="000E0AE1" w:rsidP="00AB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AE1">
        <w:rPr>
          <w:rFonts w:ascii="Times New Roman" w:hAnsi="Times New Roman" w:cs="Times New Roman"/>
          <w:sz w:val="28"/>
          <w:szCs w:val="28"/>
        </w:rPr>
        <w:t>С целью оказания помощи в профориентации ребятам также будет предложена анкета "Мир профессий"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E0AE1" w:rsidRPr="00AB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B"/>
    <w:rsid w:val="000E0AE1"/>
    <w:rsid w:val="00854EEB"/>
    <w:rsid w:val="00AB71E7"/>
    <w:rsid w:val="00E5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0686"/>
  <w15:chartTrackingRefBased/>
  <w15:docId w15:val="{B0D7CFB4-A4EE-4831-84AF-3DA3F67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Хорошко</dc:creator>
  <cp:keywords/>
  <dc:description/>
  <cp:lastModifiedBy>Василий Хорошко</cp:lastModifiedBy>
  <cp:revision>5</cp:revision>
  <dcterms:created xsi:type="dcterms:W3CDTF">2023-09-13T16:20:00Z</dcterms:created>
  <dcterms:modified xsi:type="dcterms:W3CDTF">2024-09-19T16:27:00Z</dcterms:modified>
</cp:coreProperties>
</file>