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93" w:rsidRPr="00DD75AF" w:rsidRDefault="008A6993" w:rsidP="008F143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D75AF">
        <w:rPr>
          <w:rFonts w:ascii="Times New Roman" w:hAnsi="Times New Roman"/>
          <w:b/>
          <w:i/>
          <w:sz w:val="28"/>
          <w:szCs w:val="28"/>
        </w:rPr>
        <w:t>Перечень электронных средств обучения</w:t>
      </w:r>
    </w:p>
    <w:p w:rsidR="00E31399" w:rsidRPr="00DD75AF" w:rsidRDefault="008A6993" w:rsidP="008F143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D75AF">
        <w:rPr>
          <w:rFonts w:ascii="Times New Roman" w:hAnsi="Times New Roman"/>
          <w:b/>
          <w:i/>
          <w:sz w:val="28"/>
          <w:szCs w:val="28"/>
        </w:rPr>
        <w:t xml:space="preserve"> в ГУО «</w:t>
      </w:r>
      <w:proofErr w:type="spellStart"/>
      <w:r w:rsidRPr="00DD75AF">
        <w:rPr>
          <w:rFonts w:ascii="Times New Roman" w:hAnsi="Times New Roman"/>
          <w:b/>
          <w:i/>
          <w:sz w:val="28"/>
          <w:szCs w:val="28"/>
        </w:rPr>
        <w:t>Радошковичская</w:t>
      </w:r>
      <w:proofErr w:type="spellEnd"/>
      <w:r w:rsidRPr="00DD75AF">
        <w:rPr>
          <w:rFonts w:ascii="Times New Roman" w:hAnsi="Times New Roman"/>
          <w:b/>
          <w:i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305776" w:rsidRPr="00DD75AF" w:rsidRDefault="00305776" w:rsidP="008F143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78"/>
        <w:gridCol w:w="3295"/>
        <w:gridCol w:w="1559"/>
      </w:tblGrid>
      <w:tr w:rsidR="008F7EBF" w:rsidRPr="00DD75AF" w:rsidTr="00305776">
        <w:tc>
          <w:tcPr>
            <w:tcW w:w="5778" w:type="dxa"/>
          </w:tcPr>
          <w:p w:rsidR="008F7EBF" w:rsidRPr="00DD75AF" w:rsidRDefault="008F7EBF" w:rsidP="008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Наименование ЭСО</w:t>
            </w:r>
          </w:p>
        </w:tc>
        <w:tc>
          <w:tcPr>
            <w:tcW w:w="3295" w:type="dxa"/>
          </w:tcPr>
          <w:p w:rsidR="008F7EBF" w:rsidRPr="00DD75AF" w:rsidRDefault="008F7EBF" w:rsidP="008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1559" w:type="dxa"/>
          </w:tcPr>
          <w:p w:rsidR="008F7EBF" w:rsidRPr="00DD75AF" w:rsidRDefault="008F7EBF" w:rsidP="008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Год разработки</w:t>
            </w:r>
          </w:p>
        </w:tc>
      </w:tr>
      <w:tr w:rsidR="008F7EBF" w:rsidRPr="00DD75AF" w:rsidTr="00305776">
        <w:tc>
          <w:tcPr>
            <w:tcW w:w="10632" w:type="dxa"/>
            <w:gridSpan w:val="3"/>
          </w:tcPr>
          <w:p w:rsidR="008F7EBF" w:rsidRPr="00DD75AF" w:rsidRDefault="008F7EBF" w:rsidP="008F7E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1. ПМК </w:t>
            </w:r>
            <w:r w:rsidR="00897923"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Беларуская лексіка</w:t>
            </w:r>
            <w:r w:rsidR="00897923" w:rsidRPr="00DD75AF">
              <w:rPr>
                <w:rFonts w:ascii="Times New Roman" w:hAnsi="Times New Roman"/>
                <w:sz w:val="28"/>
                <w:szCs w:val="28"/>
              </w:rPr>
              <w:t>»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</w:t>
            </w:r>
            <w:r w:rsidR="00897923"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навучальная праграма па беларускай мове для 2-4 класаў школ з рускай мовай навучання</w:t>
            </w:r>
          </w:p>
        </w:tc>
        <w:tc>
          <w:tcPr>
            <w:tcW w:w="3295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ПМК «Развиваем речь» - обучающая программа по русскому языку для 3-5 классов школ Беларуси</w:t>
            </w:r>
          </w:p>
        </w:tc>
        <w:tc>
          <w:tcPr>
            <w:tcW w:w="3295" w:type="dxa"/>
          </w:tcPr>
          <w:p w:rsidR="008F7EBF" w:rsidRPr="00DD75AF" w:rsidRDefault="008F7EBF" w:rsidP="008979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3. ПМК «Русский язык. Начальная школа»</w:t>
            </w:r>
          </w:p>
        </w:tc>
        <w:tc>
          <w:tcPr>
            <w:tcW w:w="3295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 ООО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ПМК «Математика. Начальная школа»</w:t>
            </w:r>
          </w:p>
        </w:tc>
        <w:tc>
          <w:tcPr>
            <w:tcW w:w="3295" w:type="dxa"/>
          </w:tcPr>
          <w:p w:rsidR="008F7EBF" w:rsidRPr="00DD75AF" w:rsidRDefault="008F7EBF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 ООО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8F7EBF" w:rsidRPr="00DD75AF" w:rsidRDefault="008F7EBF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5. Человек и мир. 1-3 классы</w:t>
            </w:r>
          </w:p>
        </w:tc>
        <w:tc>
          <w:tcPr>
            <w:tcW w:w="3295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Филиал «Центр информационных ресурсов и коммуникаций БГУ»</w:t>
            </w:r>
          </w:p>
        </w:tc>
        <w:tc>
          <w:tcPr>
            <w:tcW w:w="1559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6.Музыка 4 класс. Виртуальная творческая лаборатория</w:t>
            </w:r>
          </w:p>
        </w:tc>
        <w:tc>
          <w:tcPr>
            <w:tcW w:w="3295" w:type="dxa"/>
          </w:tcPr>
          <w:p w:rsidR="008F7EBF" w:rsidRPr="00DD75AF" w:rsidRDefault="008F7EB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F7EBF" w:rsidRPr="00DD75AF" w:rsidRDefault="00B03CCD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8F7EBF" w:rsidRPr="00DD75AF" w:rsidTr="00305776">
        <w:tc>
          <w:tcPr>
            <w:tcW w:w="5778" w:type="dxa"/>
          </w:tcPr>
          <w:p w:rsidR="008F7EBF" w:rsidRPr="00DD75AF" w:rsidRDefault="00B03CCD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="001A6AB4" w:rsidRPr="00DD75AF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1A6AB4" w:rsidRPr="00DD7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6AB4" w:rsidRPr="00DD75AF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="001A6AB4" w:rsidRPr="00DD75AF">
              <w:rPr>
                <w:rFonts w:ascii="Times New Roman" w:hAnsi="Times New Roman"/>
                <w:sz w:val="28"/>
                <w:szCs w:val="28"/>
              </w:rPr>
              <w:t xml:space="preserve">. 2-4 </w:t>
            </w:r>
            <w:proofErr w:type="spellStart"/>
            <w:r w:rsidR="001A6AB4" w:rsidRPr="00DD75AF">
              <w:rPr>
                <w:rFonts w:ascii="Times New Roman" w:hAnsi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95" w:type="dxa"/>
          </w:tcPr>
          <w:p w:rsidR="008F7EBF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8F7EBF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A6AB4" w:rsidRPr="00DD75AF" w:rsidTr="00305776">
        <w:tc>
          <w:tcPr>
            <w:tcW w:w="5778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8. Основы безопасности жизнедеятельности. 2-4 классы</w:t>
            </w:r>
          </w:p>
        </w:tc>
        <w:tc>
          <w:tcPr>
            <w:tcW w:w="3295" w:type="dxa"/>
          </w:tcPr>
          <w:p w:rsidR="001A6AB4" w:rsidRPr="00DD75AF" w:rsidRDefault="001A6AB4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A6AB4" w:rsidRPr="00DD75AF" w:rsidTr="00305776">
        <w:tc>
          <w:tcPr>
            <w:tcW w:w="5778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9. Русский язык. Начальная школа. 2-4 классы. Речевой этикет</w:t>
            </w:r>
          </w:p>
        </w:tc>
        <w:tc>
          <w:tcPr>
            <w:tcW w:w="3295" w:type="dxa"/>
          </w:tcPr>
          <w:p w:rsidR="001A6AB4" w:rsidRPr="00DD75AF" w:rsidRDefault="001A6AB4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Филиал «Центр информационных ресурсов и коммуникаций БГУ»</w:t>
            </w:r>
          </w:p>
        </w:tc>
        <w:tc>
          <w:tcPr>
            <w:tcW w:w="1559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A6AB4" w:rsidRPr="00DD75AF" w:rsidTr="00305776">
        <w:tc>
          <w:tcPr>
            <w:tcW w:w="5778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10. Начальная школа. Занятия по интересам. 2-4 классы. Развитие способностей учащихся на основе электронных дидактических игр</w:t>
            </w:r>
          </w:p>
        </w:tc>
        <w:tc>
          <w:tcPr>
            <w:tcW w:w="3295" w:type="dxa"/>
          </w:tcPr>
          <w:p w:rsidR="001A6AB4" w:rsidRPr="00DD75AF" w:rsidRDefault="001A6AB4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Филиал «Центр информационных ресурсов и коммуникаций БГУ»</w:t>
            </w:r>
          </w:p>
        </w:tc>
        <w:tc>
          <w:tcPr>
            <w:tcW w:w="1559" w:type="dxa"/>
          </w:tcPr>
          <w:p w:rsidR="001A6AB4" w:rsidRPr="00DD75AF" w:rsidRDefault="001A6AB4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11. Математика 2-4 классы</w:t>
            </w:r>
          </w:p>
        </w:tc>
        <w:tc>
          <w:tcPr>
            <w:tcW w:w="3295" w:type="dxa"/>
          </w:tcPr>
          <w:p w:rsidR="001E01D0" w:rsidRPr="00DD75AF" w:rsidRDefault="001E01D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E01D0" w:rsidRPr="00DD75AF" w:rsidTr="00305776">
        <w:tc>
          <w:tcPr>
            <w:tcW w:w="10632" w:type="dxa"/>
            <w:gridSpan w:val="3"/>
          </w:tcPr>
          <w:p w:rsidR="001E01D0" w:rsidRPr="00DD75AF" w:rsidRDefault="001E01D0" w:rsidP="001A6A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 xml:space="preserve">БЕЛОРУССКИЙ ЯЗЫК </w:t>
            </w:r>
            <w:r w:rsidR="008F1433" w:rsidRPr="00DD75A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1A6AB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Беларуская мова. 5-7 класы (Арфаграфія)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2007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2. Беларуская мова. Сінтаксіс і пунктуацыя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3. Беларуская літаратура. Сусвет роднага краю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1A6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4. ПМК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«Подготовка к ЦТ по биологии, белорусскому, русскому, английскому языкам»</w:t>
            </w:r>
          </w:p>
        </w:tc>
        <w:tc>
          <w:tcPr>
            <w:tcW w:w="3295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БГПУ,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1E01D0" w:rsidRPr="00DD75AF" w:rsidTr="00305776">
        <w:tc>
          <w:tcPr>
            <w:tcW w:w="10632" w:type="dxa"/>
            <w:gridSpan w:val="3"/>
          </w:tcPr>
          <w:p w:rsidR="001E01D0" w:rsidRPr="00DD75AF" w:rsidRDefault="001E01D0" w:rsidP="001A6A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  <w:r w:rsidR="008F1433" w:rsidRPr="00DD75A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1A6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lastRenderedPageBreak/>
              <w:t>1. Русский язык. 5-10 классы</w:t>
            </w:r>
          </w:p>
        </w:tc>
        <w:tc>
          <w:tcPr>
            <w:tcW w:w="3295" w:type="dxa"/>
          </w:tcPr>
          <w:p w:rsidR="001E01D0" w:rsidRPr="00DD75AF" w:rsidRDefault="001E01D0" w:rsidP="008F14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Филиал «Центр информационных ресурсов</w:t>
            </w:r>
            <w:r w:rsidR="008F1433" w:rsidRPr="00DD75A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коммуникаций БГУ»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14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2. Русский язык. 5 класс. Формирование языковой, речевой </w:t>
            </w:r>
            <w:r w:rsidR="008F1433" w:rsidRPr="00DD75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лингвокультурологической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3. Русский язык. 5-10 классы. Визуальный электронный комплект учебных средств по русскому языку </w:t>
            </w:r>
            <w:r w:rsidR="008F1433" w:rsidRPr="00DD75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культуре речи с методикой применения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4. Русская литература. Эволюция реализма как художественного направления в русской литературе </w:t>
            </w:r>
            <w:r w:rsidRPr="00DD75A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>-</w:t>
            </w:r>
            <w:r w:rsidRPr="00DD75A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веков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ПМК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«Подготовка к ЦТ по биологии, белорусскому, русскому, английскому языкам»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БГПУ,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</w:t>
            </w:r>
          </w:p>
        </w:tc>
        <w:tc>
          <w:tcPr>
            <w:tcW w:w="1559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1E01D0" w:rsidRPr="00DD75AF" w:rsidTr="00305776">
        <w:tc>
          <w:tcPr>
            <w:tcW w:w="10632" w:type="dxa"/>
            <w:gridSpan w:val="3"/>
          </w:tcPr>
          <w:p w:rsidR="001E01D0" w:rsidRPr="00DD75AF" w:rsidRDefault="001E01D0" w:rsidP="00AC1D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Английский язык. Начальная школа. Часть 1 (английский язык 3 класс)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БГПУ,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</w:t>
            </w:r>
          </w:p>
        </w:tc>
        <w:tc>
          <w:tcPr>
            <w:tcW w:w="1559" w:type="dxa"/>
          </w:tcPr>
          <w:p w:rsidR="001E01D0" w:rsidRPr="00DD75AF" w:rsidRDefault="001E01D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ПМК «Подготовка к ЦТ по биологии, белорусскому, русскому, английскому языкам»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БГПУ,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</w:t>
            </w:r>
          </w:p>
        </w:tc>
        <w:tc>
          <w:tcPr>
            <w:tcW w:w="1559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1E01D0" w:rsidRPr="00DD75AF" w:rsidTr="00305776">
        <w:tc>
          <w:tcPr>
            <w:tcW w:w="5778" w:type="dxa"/>
          </w:tcPr>
          <w:p w:rsidR="001E01D0" w:rsidRPr="00DD75AF" w:rsidRDefault="001E01D0" w:rsidP="008F1433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75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  <w:r w:rsidRPr="00DD75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Испанский язык 10-11 классы. Лексико-грамматический практикум</w:t>
            </w:r>
          </w:p>
        </w:tc>
        <w:tc>
          <w:tcPr>
            <w:tcW w:w="3295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«Электронные ресурсы»</w:t>
            </w:r>
          </w:p>
        </w:tc>
        <w:tc>
          <w:tcPr>
            <w:tcW w:w="1559" w:type="dxa"/>
          </w:tcPr>
          <w:p w:rsidR="001E01D0" w:rsidRPr="00DD75AF" w:rsidRDefault="001E01D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8F1433" w:rsidRPr="00DD75AF" w:rsidTr="00305776">
        <w:tc>
          <w:tcPr>
            <w:tcW w:w="5778" w:type="dxa"/>
          </w:tcPr>
          <w:p w:rsidR="008F1433" w:rsidRPr="00DD75AF" w:rsidRDefault="008F1433" w:rsidP="001E01D0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75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Немецкий язык 10-11 классы. </w:t>
            </w:r>
            <w:r w:rsidRPr="00DD75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Лексико-грамматический практикум</w:t>
            </w:r>
          </w:p>
        </w:tc>
        <w:tc>
          <w:tcPr>
            <w:tcW w:w="3295" w:type="dxa"/>
          </w:tcPr>
          <w:p w:rsidR="008F1433" w:rsidRPr="00DD75AF" w:rsidRDefault="008F1433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«Электронные ресурсы»</w:t>
            </w:r>
          </w:p>
        </w:tc>
        <w:tc>
          <w:tcPr>
            <w:tcW w:w="1559" w:type="dxa"/>
          </w:tcPr>
          <w:p w:rsidR="008F1433" w:rsidRPr="00DD75AF" w:rsidRDefault="008F1433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8F1433" w:rsidRPr="00DD75AF" w:rsidTr="00305776">
        <w:tc>
          <w:tcPr>
            <w:tcW w:w="5778" w:type="dxa"/>
          </w:tcPr>
          <w:p w:rsidR="008F1433" w:rsidRPr="00DD75AF" w:rsidRDefault="008F1433" w:rsidP="008F1433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75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Французский язык 10-11 классы. </w:t>
            </w:r>
            <w:r w:rsidRPr="00DD75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Лексико-грамматический практикум</w:t>
            </w:r>
          </w:p>
        </w:tc>
        <w:tc>
          <w:tcPr>
            <w:tcW w:w="3295" w:type="dxa"/>
          </w:tcPr>
          <w:p w:rsidR="008F1433" w:rsidRPr="00DD75AF" w:rsidRDefault="008F1433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«Электронные ресурсы»</w:t>
            </w:r>
          </w:p>
        </w:tc>
        <w:tc>
          <w:tcPr>
            <w:tcW w:w="1559" w:type="dxa"/>
          </w:tcPr>
          <w:p w:rsidR="008F1433" w:rsidRPr="00DD75AF" w:rsidRDefault="008F1433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460A03">
            <w:pPr>
              <w:pStyle w:val="a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D75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Английский язык 10-11 классы. </w:t>
            </w:r>
            <w:r w:rsidRPr="00DD75A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Лексико-грамматический практикум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«Электронные ресурсы»</w:t>
            </w:r>
          </w:p>
        </w:tc>
        <w:tc>
          <w:tcPr>
            <w:tcW w:w="1559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AC1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Математика. Информационно-справочная система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Математика. Текстовые задачи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СПЗАО «Международный деловой альянс»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3. Математика. </w:t>
            </w:r>
            <w:r w:rsidR="00897923" w:rsidRPr="00DD75AF">
              <w:rPr>
                <w:rFonts w:ascii="Times New Roman" w:hAnsi="Times New Roman"/>
                <w:sz w:val="28"/>
                <w:szCs w:val="28"/>
              </w:rPr>
              <w:t>Стереометрия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СПЗАО «Международный деловой альянс»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Универсальный учебный графопостроитель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5. ПМК «Математика. Средняя школа. Ч.1»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42B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6. ПМК «Математика. Средняя школа. Ч.2»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142B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7. ПМК «Математика. Средняя школа. Ч.1»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E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8. ИПС «Математика в задачах и решениях»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391FE8" w:rsidP="00142B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ИНФОРМА</w:t>
            </w:r>
            <w:r w:rsidR="00B60960" w:rsidRPr="00DD75AF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979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Информатика </w:t>
            </w:r>
            <w:r w:rsidR="00897923" w:rsidRPr="00DD75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информационные технологии. Информационно-справочная система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«Софт-Перспектива»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1E01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ФИЗИКА И АСТРОНОМИЯ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Физика. 7 класс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ПМК «Наглядная физика 9 класс»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3. Физика. Волновая оптика. Комплекс интерактивных компьютерных моделей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«Полоцкий государственный университет»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Физика. Электричество. Виртуальная лаборатория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«Полоцкий государственный университет»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5. Квантовая физика. 11 класс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753D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Химия. 7-9 классы. Химический лабораторный практикум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Химия. 10-11классы. Химический лабораторный практикум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3. Анимация моделей строения вещества и механизмов химических реакций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14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Химия. Металлы и неметаллы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753D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753D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Человек и его здоровье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Биология. Генетика</w:t>
            </w:r>
          </w:p>
        </w:tc>
        <w:tc>
          <w:tcPr>
            <w:tcW w:w="3295" w:type="dxa"/>
          </w:tcPr>
          <w:p w:rsidR="00B60960" w:rsidRPr="00DD75AF" w:rsidRDefault="00B60960" w:rsidP="00B63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«Белорусский государственный университет»</w:t>
            </w:r>
          </w:p>
        </w:tc>
        <w:tc>
          <w:tcPr>
            <w:tcW w:w="1559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ПМК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«Подготовка к ЦТ по биологии, белорусскому, русскому, английскому языкам»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БГПУ,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E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6. Биология. Зоология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753D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1.Начальный курс географии. 6-7 класс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Физическая география Беларуси. 10 класс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3. Мультимедийное обучающее пособие «Шпаргалки по географии»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EC17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4. Электронное средство </w:t>
            </w:r>
            <w:proofErr w:type="gramStart"/>
            <w:r w:rsidRPr="00DD75AF">
              <w:rPr>
                <w:rFonts w:ascii="Times New Roman" w:hAnsi="Times New Roman"/>
                <w:sz w:val="28"/>
                <w:szCs w:val="28"/>
              </w:rPr>
              <w:t>обучение по географии</w:t>
            </w:r>
            <w:proofErr w:type="gramEnd"/>
            <w:r w:rsidRPr="00DD75AF">
              <w:rPr>
                <w:rFonts w:ascii="Times New Roman" w:hAnsi="Times New Roman"/>
                <w:sz w:val="28"/>
                <w:szCs w:val="28"/>
              </w:rPr>
              <w:t xml:space="preserve"> «Физическая география Беларуси 10 класс»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EC17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EC17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5. Электронное средство </w:t>
            </w:r>
            <w:proofErr w:type="gramStart"/>
            <w:r w:rsidRPr="00DD75AF">
              <w:rPr>
                <w:rFonts w:ascii="Times New Roman" w:hAnsi="Times New Roman"/>
                <w:sz w:val="28"/>
                <w:szCs w:val="28"/>
              </w:rPr>
              <w:t>обучение по географии</w:t>
            </w:r>
            <w:proofErr w:type="gramEnd"/>
            <w:r w:rsidRPr="00DD75AF">
              <w:rPr>
                <w:rFonts w:ascii="Times New Roman" w:hAnsi="Times New Roman"/>
                <w:sz w:val="28"/>
                <w:szCs w:val="28"/>
              </w:rPr>
              <w:t xml:space="preserve"> «География 8-9 классы. 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Геог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афия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материков и стран»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EC1767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Геаграфія Беларусі 10 клас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Народная асвета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2006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753D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ИСТОРИЯ И ОБЩЕСТВОВЕДЕНИЕ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Гісторыя Беларусі. Беларускія землі са старажытнейшых часоў да сярэдзіны </w:t>
            </w:r>
            <w:r w:rsidRPr="00DD75AF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ст.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«Полоцкий государственный университет»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2. 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>Всемирная история. История Древнего мира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B96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 xml:space="preserve">3. Всемирная история Нового времени: </w:t>
            </w:r>
            <w:r w:rsidRPr="00DD75AF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D75A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D75A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Академия управления при Президенте Республики Беларусь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E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Отечественная и мировая художественная культура. Часть 2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ЧУП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МедиуМ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1E01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ВСПОМОГАТЕЛЬНАЯ ШКОЛА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E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Мир вокруг меня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1E0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Математика 1-5 классы</w:t>
            </w:r>
          </w:p>
        </w:tc>
        <w:tc>
          <w:tcPr>
            <w:tcW w:w="3295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Инфотриумф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60960" w:rsidRPr="00DD75AF" w:rsidRDefault="00B60960" w:rsidP="00460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B96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ДЛЯ ВОСПИТАТЕЛЬНЫХ ЦЕЛЕЙ И ВНЕКЛАССНОЙ РАБОТЫ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1. Электронная анкета «Изучение профессиональных намерений учащихся выпускных классов»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2. Электронная профессиональная карта учащегося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3. Пакет психодиагностических методик «Профиль»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6818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4. Компьютерный комплекс психологического, информационно-справочного сопровождения профессионального самоопределения школьников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Самоопределитель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10632" w:type="dxa"/>
            <w:gridSpan w:val="3"/>
          </w:tcPr>
          <w:p w:rsidR="00B60960" w:rsidRPr="00DD75AF" w:rsidRDefault="00B60960" w:rsidP="006818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/>
                <w:sz w:val="28"/>
                <w:szCs w:val="28"/>
              </w:rPr>
              <w:t>ПРОГРАММЫ ДЛЯ ОБЕСПЕЧЕНИЯ МОНИТОРИНГА И УПРАВЛЕНИЯ ОБРАЗОВАТЕЛЬНЫХ ПРОЦЕССОВ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Система управления учебным процессом</w:t>
            </w:r>
          </w:p>
        </w:tc>
        <w:tc>
          <w:tcPr>
            <w:tcW w:w="3295" w:type="dxa"/>
          </w:tcPr>
          <w:p w:rsidR="00B60960" w:rsidRPr="00DD75AF" w:rsidRDefault="00B60960" w:rsidP="00EC17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Филиал «Центр информационных ресурсов и коммуникаций БГУ»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ПМК «Учебный мониторинг»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НПООО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Инис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Библиограф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960" w:rsidRPr="00DD75AF" w:rsidTr="00305776">
        <w:tc>
          <w:tcPr>
            <w:tcW w:w="5778" w:type="dxa"/>
          </w:tcPr>
          <w:p w:rsidR="00B60960" w:rsidRPr="00DD75AF" w:rsidRDefault="00B60960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Параграф</w:t>
            </w:r>
          </w:p>
        </w:tc>
        <w:tc>
          <w:tcPr>
            <w:tcW w:w="3295" w:type="dxa"/>
          </w:tcPr>
          <w:p w:rsidR="00B60960" w:rsidRPr="00DD75AF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0960" w:rsidRDefault="00B60960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D75AF" w:rsidRPr="00DD75AF" w:rsidRDefault="00DD75AF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5AF" w:rsidRPr="00DD75AF" w:rsidTr="00F02CE4">
        <w:tc>
          <w:tcPr>
            <w:tcW w:w="10632" w:type="dxa"/>
            <w:gridSpan w:val="3"/>
          </w:tcPr>
          <w:p w:rsidR="00DD75AF" w:rsidRDefault="00DD75AF" w:rsidP="008F7E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D75AF" w:rsidRDefault="00DD75AF" w:rsidP="006F6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BF" w:rsidRPr="00DD75AF" w:rsidRDefault="008F7EBF" w:rsidP="00DD75A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F7EBF" w:rsidRPr="00DD75AF" w:rsidSect="003057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00E"/>
    <w:multiLevelType w:val="hybridMultilevel"/>
    <w:tmpl w:val="A59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EBF"/>
    <w:rsid w:val="00142BF7"/>
    <w:rsid w:val="001A6AB4"/>
    <w:rsid w:val="001E01D0"/>
    <w:rsid w:val="002124E5"/>
    <w:rsid w:val="00305776"/>
    <w:rsid w:val="00391FE8"/>
    <w:rsid w:val="00621F9E"/>
    <w:rsid w:val="00681868"/>
    <w:rsid w:val="00753D6D"/>
    <w:rsid w:val="00897923"/>
    <w:rsid w:val="008A6993"/>
    <w:rsid w:val="008F1433"/>
    <w:rsid w:val="008F7EBF"/>
    <w:rsid w:val="009316F0"/>
    <w:rsid w:val="0098210D"/>
    <w:rsid w:val="00A86925"/>
    <w:rsid w:val="00AC1DCB"/>
    <w:rsid w:val="00B03CCD"/>
    <w:rsid w:val="00B60960"/>
    <w:rsid w:val="00B9608D"/>
    <w:rsid w:val="00D91B50"/>
    <w:rsid w:val="00DD75AF"/>
    <w:rsid w:val="00E31399"/>
    <w:rsid w:val="00EC1767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5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5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5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5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5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5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5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5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5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75AF"/>
    <w:rPr>
      <w:szCs w:val="32"/>
    </w:rPr>
  </w:style>
  <w:style w:type="table" w:styleId="a4">
    <w:name w:val="Table Grid"/>
    <w:basedOn w:val="a1"/>
    <w:uiPriority w:val="59"/>
    <w:rsid w:val="008F7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01D0"/>
    <w:pPr>
      <w:tabs>
        <w:tab w:val="center" w:pos="4536"/>
        <w:tab w:val="right" w:pos="9072"/>
      </w:tabs>
    </w:pPr>
    <w:rPr>
      <w:rFonts w:ascii="Calibri" w:eastAsia="Times New Roman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E01D0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D75AF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75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5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75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5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75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5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75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75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75A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D75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D75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D75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D75A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D75AF"/>
    <w:rPr>
      <w:b/>
      <w:bCs/>
    </w:rPr>
  </w:style>
  <w:style w:type="character" w:styleId="ac">
    <w:name w:val="Emphasis"/>
    <w:basedOn w:val="a0"/>
    <w:uiPriority w:val="20"/>
    <w:qFormat/>
    <w:rsid w:val="00DD75A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DD7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5AF"/>
    <w:rPr>
      <w:i/>
    </w:rPr>
  </w:style>
  <w:style w:type="character" w:customStyle="1" w:styleId="22">
    <w:name w:val="Цитата 2 Знак"/>
    <w:basedOn w:val="a0"/>
    <w:link w:val="21"/>
    <w:uiPriority w:val="29"/>
    <w:rsid w:val="00DD75A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D75A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D75AF"/>
    <w:rPr>
      <w:b/>
      <w:i/>
      <w:sz w:val="24"/>
    </w:rPr>
  </w:style>
  <w:style w:type="character" w:styleId="af0">
    <w:name w:val="Subtle Emphasis"/>
    <w:uiPriority w:val="19"/>
    <w:qFormat/>
    <w:rsid w:val="00DD75A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D75A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D75A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D75A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D75A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D75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2012-01-31T06:19:00Z</cp:lastPrinted>
  <dcterms:created xsi:type="dcterms:W3CDTF">2011-12-27T07:43:00Z</dcterms:created>
  <dcterms:modified xsi:type="dcterms:W3CDTF">2013-02-21T06:28:00Z</dcterms:modified>
</cp:coreProperties>
</file>